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Default="00045B66" w:rsidP="00045B66">
      <w:pPr>
        <w:jc w:val="center"/>
      </w:pPr>
      <w:r>
        <w:t>Организация питания</w:t>
      </w:r>
    </w:p>
    <w:p w:rsidR="00045B66" w:rsidRDefault="00045B66" w:rsidP="00045B66">
      <w:r>
        <w:t>Одна из главных задач МДОУ детский сад №56 -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</w:t>
      </w:r>
      <w:proofErr w:type="gramStart"/>
      <w:r>
        <w:t>о-</w:t>
      </w:r>
      <w:proofErr w:type="gramEnd"/>
      <w:r>
        <w:t xml:space="preserve"> 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витаминами и минеральными солями) и энергией. Принципы организации питания в МДОУ детский сад № 56 г. Сочи: </w:t>
      </w:r>
    </w:p>
    <w:p w:rsidR="00045B66" w:rsidRDefault="00045B66" w:rsidP="00045B66">
      <w:r>
        <w:t xml:space="preserve">Соответствие нормам и требованиям </w:t>
      </w:r>
      <w:proofErr w:type="spellStart"/>
      <w:r>
        <w:t>СанПиН</w:t>
      </w:r>
      <w:proofErr w:type="spellEnd"/>
      <w:r>
        <w:t xml:space="preserve"> 2.</w:t>
      </w:r>
      <w:r w:rsidR="00675250">
        <w:t>3</w:t>
      </w:r>
      <w:r w:rsidR="00675250" w:rsidRPr="00675250">
        <w:t>/</w:t>
      </w:r>
      <w:r w:rsidR="00675250">
        <w:t>2.4.3590-20:</w:t>
      </w:r>
    </w:p>
    <w:p w:rsidR="00045B66" w:rsidRDefault="00045B66" w:rsidP="00045B66">
      <w:r>
        <w:sym w:font="Symbol" w:char="F0B7"/>
      </w:r>
      <w:r>
        <w:t xml:space="preserve"> сбалансированность в рационе всех заменимых и незаменимых пищевых веществ. </w:t>
      </w:r>
    </w:p>
    <w:p w:rsidR="00045B66" w:rsidRDefault="00045B66" w:rsidP="00045B66">
      <w:r>
        <w:sym w:font="Symbol" w:char="F0B7"/>
      </w:r>
      <w:r>
        <w:t xml:space="preserve"> максимальное разнообразие продуктов и блюд; </w:t>
      </w:r>
    </w:p>
    <w:p w:rsidR="00045B66" w:rsidRDefault="00045B66" w:rsidP="00045B66">
      <w:r>
        <w:sym w:font="Symbol" w:char="F0B7"/>
      </w:r>
      <w:r>
        <w:t xml:space="preserve">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</w:t>
      </w:r>
    </w:p>
    <w:p w:rsidR="00045B66" w:rsidRDefault="00045B66" w:rsidP="00045B66">
      <w:r>
        <w:sym w:font="Symbol" w:char="F0B7"/>
      </w:r>
      <w:r>
        <w:t xml:space="preserve"> оптимальный режим питания, формирующий у детей навыки культуры приема пищи; </w:t>
      </w:r>
    </w:p>
    <w:p w:rsidR="00045B66" w:rsidRDefault="00045B66" w:rsidP="00045B66">
      <w:r>
        <w:sym w:font="Symbol" w:char="F0B7"/>
      </w:r>
      <w:r>
        <w:t xml:space="preserve"> соблюдение гигиенических требований к питанию детей (безопасность питания). </w:t>
      </w:r>
    </w:p>
    <w:p w:rsidR="00045B66" w:rsidRDefault="00045B66" w:rsidP="00045B66">
      <w:r>
        <w:t xml:space="preserve">Дети получают 4-разовое питание: </w:t>
      </w:r>
    </w:p>
    <w:p w:rsidR="00045B66" w:rsidRDefault="00045B66" w:rsidP="00045B66">
      <w:r>
        <w:sym w:font="Symbol" w:char="F0B7"/>
      </w:r>
      <w:r>
        <w:t xml:space="preserve"> завтрак, </w:t>
      </w:r>
    </w:p>
    <w:p w:rsidR="00045B66" w:rsidRDefault="00045B66" w:rsidP="00045B66">
      <w:r>
        <w:sym w:font="Symbol" w:char="F0B7"/>
      </w:r>
      <w:r>
        <w:t xml:space="preserve"> второй завтрак (сок или свежие фрукты), </w:t>
      </w:r>
    </w:p>
    <w:p w:rsidR="00045B66" w:rsidRDefault="00045B66" w:rsidP="00045B66">
      <w:r>
        <w:sym w:font="Symbol" w:char="F0B7"/>
      </w:r>
      <w:r>
        <w:t xml:space="preserve"> обед, </w:t>
      </w:r>
    </w:p>
    <w:p w:rsidR="00045B66" w:rsidRDefault="00045B66" w:rsidP="00045B66">
      <w:r>
        <w:sym w:font="Symbol" w:char="F0B7"/>
      </w:r>
      <w:r>
        <w:t xml:space="preserve"> полдник. </w:t>
      </w:r>
    </w:p>
    <w:p w:rsidR="00045B66" w:rsidRDefault="00045B66" w:rsidP="00045B66">
      <w:r>
        <w:t xml:space="preserve">Основным принципом питания дошкольников нашего сада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</w:t>
      </w:r>
      <w:proofErr w:type="gramStart"/>
      <w:r>
        <w:t xml:space="preserve">В повседневный рацион включены основные группы продуктов - мясо, рыба, молоко, яйца, фрукты, овощи, сахар, хлеб, крупы и др. </w:t>
      </w:r>
      <w:proofErr w:type="gramEnd"/>
    </w:p>
    <w:p w:rsidR="00045B66" w:rsidRDefault="00045B66" w:rsidP="00045B66">
      <w:r>
        <w:t xml:space="preserve">Уважаемые родители, пожалуйста, обратите внимание на следующие рекомендации: 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 До отправления ребенка в детский сад не кормите его, т.к. это нарушает режим питания, приводит к снижению аппетита. </w:t>
      </w:r>
    </w:p>
    <w:p w:rsidR="00045B66" w:rsidRDefault="00045B66" w:rsidP="00045B66">
      <w:r>
        <w:t>Особенности питания ребенка в период адаптации.</w:t>
      </w:r>
    </w:p>
    <w:p w:rsidR="00045B66" w:rsidRDefault="00045B66" w:rsidP="00045B66">
      <w:r>
        <w:lastRenderedPageBreak/>
        <w:t xml:space="preserve"> Переход ребенка с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 Перед поступлением ребенка в детский сад максимально приблизьте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 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 Если ребенок отказывается от пищи ни в коем случае нельзя кормить его насильно. Это усиливает отрицательно отношение к детскому коллективу. 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 </w:t>
      </w:r>
    </w:p>
    <w:p w:rsidR="00045B66" w:rsidRDefault="00045B66" w:rsidP="00045B66">
      <w:r>
        <w:t xml:space="preserve">Ассортимент основных пищевых продуктов для детей дошкольного возраста </w:t>
      </w:r>
    </w:p>
    <w:p w:rsidR="00C0794B" w:rsidRPr="00045B66" w:rsidRDefault="00045B66" w:rsidP="00045B66">
      <w:proofErr w:type="gramStart"/>
      <w: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>
        <w:t xml:space="preserve"> Остальные продукты: творог, рыба, сыр, яйцо и другие 2-3 раза в неделю. Для обеспечения преемственности питания родителей информируют об ассортименте питания детей, вывешивая ежедневное меню.</w:t>
      </w:r>
    </w:p>
    <w:sectPr w:rsidR="00C0794B" w:rsidRPr="00045B66" w:rsidSect="00C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66"/>
    <w:rsid w:val="00045B66"/>
    <w:rsid w:val="00216CF4"/>
    <w:rsid w:val="00675250"/>
    <w:rsid w:val="009507D3"/>
    <w:rsid w:val="00C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2021-02-05T18:10:00Z</dcterms:created>
  <dcterms:modified xsi:type="dcterms:W3CDTF">2021-02-05T18:24:00Z</dcterms:modified>
</cp:coreProperties>
</file>